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3" w:rsidRDefault="00805E13">
      <w:pPr>
        <w:pStyle w:val="BodyText"/>
        <w:spacing w:before="6"/>
        <w:rPr>
          <w:rFonts w:ascii="Times New Roman"/>
          <w:sz w:val="6"/>
        </w:rPr>
      </w:pPr>
    </w:p>
    <w:p w:rsidR="00805E13" w:rsidRDefault="0078296D">
      <w:pPr>
        <w:tabs>
          <w:tab w:val="left" w:pos="9856"/>
        </w:tabs>
        <w:ind w:left="138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143.05pt;height:61.4pt;mso-left-percent:-10001;mso-top-percent:-10001;mso-position-horizontal:absolute;mso-position-horizontal-relative:char;mso-position-vertical:absolute;mso-position-vertical-relative:line;mso-left-percent:-10001;mso-top-percent:-10001" filled="f" strokeweight=".33428mm">
            <v:textbox style="mso-next-textbox:#_x0000_s1052" inset="0,0,0,0">
              <w:txbxContent>
                <w:p w:rsidR="00805E13" w:rsidRDefault="00805E13">
                  <w:pPr>
                    <w:pStyle w:val="BodyText"/>
                    <w:spacing w:before="2"/>
                    <w:rPr>
                      <w:rFonts w:ascii="Times New Roman"/>
                      <w:sz w:val="18"/>
                    </w:rPr>
                  </w:pPr>
                </w:p>
                <w:p w:rsidR="00805E13" w:rsidRDefault="0078296D">
                  <w:pPr>
                    <w:ind w:left="15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Notes:</w:t>
                  </w:r>
                </w:p>
                <w:p w:rsidR="00805E13" w:rsidRDefault="0078296D">
                  <w:pPr>
                    <w:pStyle w:val="BodyText"/>
                    <w:spacing w:before="47"/>
                    <w:ind w:left="157"/>
                  </w:pPr>
                  <w:r>
                    <w:rPr>
                      <w:color w:val="DD0000"/>
                    </w:rPr>
                    <w:t>Red shows blackout curtains on tracks</w:t>
                  </w:r>
                </w:p>
                <w:p w:rsidR="00805E13" w:rsidRDefault="0078296D">
                  <w:pPr>
                    <w:spacing w:before="30"/>
                    <w:ind w:left="202"/>
                    <w:rPr>
                      <w:sz w:val="15"/>
                    </w:rPr>
                  </w:pPr>
                  <w:r>
                    <w:rPr>
                      <w:b/>
                      <w:color w:val="0000FF"/>
                      <w:sz w:val="15"/>
                    </w:rPr>
                    <w:t xml:space="preserve">32 </w:t>
                  </w:r>
                  <w:r>
                    <w:rPr>
                      <w:b/>
                      <w:color w:val="0000FF"/>
                      <w:sz w:val="11"/>
                    </w:rPr>
                    <w:t xml:space="preserve">13 </w:t>
                  </w:r>
                  <w:r>
                    <w:rPr>
                      <w:position w:val="1"/>
                      <w:sz w:val="15"/>
                    </w:rPr>
                    <w:t>power outlets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4"/>
          <w:sz w:val="20"/>
          <w:lang w:val="en-GB" w:eastAsia="en-GB"/>
        </w:rPr>
        <w:drawing>
          <wp:inline distT="0" distB="0" distL="0" distR="0">
            <wp:extent cx="1699329" cy="1263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329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13" w:rsidRDefault="00805E13">
      <w:pPr>
        <w:pStyle w:val="BodyText"/>
        <w:spacing w:before="1"/>
        <w:rPr>
          <w:rFonts w:ascii="Times New Roman"/>
          <w:sz w:val="6"/>
        </w:rPr>
      </w:pPr>
    </w:p>
    <w:p w:rsidR="00805E13" w:rsidRDefault="00805E13">
      <w:pPr>
        <w:rPr>
          <w:rFonts w:ascii="Times New Roman"/>
          <w:sz w:val="6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78296D">
      <w:pPr>
        <w:pStyle w:val="BodyText"/>
        <w:spacing w:before="48"/>
        <w:ind w:right="38"/>
        <w:jc w:val="right"/>
      </w:pPr>
      <w:r>
        <w:rPr>
          <w:noProof/>
          <w:lang w:val="en-GB" w:eastAsia="en-GB"/>
        </w:rPr>
        <w:drawing>
          <wp:anchor distT="0" distB="0" distL="0" distR="0" simplePos="0" relativeHeight="268420583" behindDoc="1" locked="0" layoutInCell="1" allowOverlap="1">
            <wp:simplePos x="0" y="0"/>
            <wp:positionH relativeFrom="page">
              <wp:posOffset>1241344</wp:posOffset>
            </wp:positionH>
            <wp:positionV relativeFrom="paragraph">
              <wp:posOffset>-432442</wp:posOffset>
            </wp:positionV>
            <wp:extent cx="306669" cy="149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6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11800</w:t>
      </w:r>
    </w:p>
    <w:p w:rsidR="00805E13" w:rsidRDefault="0078296D">
      <w:pPr>
        <w:pStyle w:val="BodyText"/>
        <w:spacing w:before="48"/>
        <w:ind w:left="2019" w:right="1790"/>
        <w:jc w:val="center"/>
      </w:pPr>
      <w:r>
        <w:br w:type="column"/>
      </w:r>
      <w:r>
        <w:t>11600</w:t>
      </w:r>
    </w:p>
    <w:p w:rsidR="00805E13" w:rsidRDefault="0078296D">
      <w:pPr>
        <w:pStyle w:val="BodyText"/>
        <w:spacing w:before="48"/>
        <w:ind w:left="1554"/>
      </w:pPr>
      <w:r>
        <w:br w:type="column"/>
      </w:r>
      <w:r>
        <w:t>11800</w:t>
      </w:r>
    </w:p>
    <w:p w:rsidR="00805E13" w:rsidRDefault="00805E13">
      <w:pPr>
        <w:sectPr w:rsidR="00805E13">
          <w:type w:val="continuous"/>
          <w:pgSz w:w="22400" w:h="31660"/>
          <w:pgMar w:top="420" w:right="0" w:bottom="280" w:left="400" w:header="720" w:footer="720" w:gutter="0"/>
          <w:cols w:num="3" w:space="720" w:equalWidth="0">
            <w:col w:w="4410" w:space="3891"/>
            <w:col w:w="4267" w:space="2565"/>
            <w:col w:w="6867"/>
          </w:cols>
        </w:sectPr>
      </w:pPr>
    </w:p>
    <w:p w:rsidR="00805E13" w:rsidRDefault="00805E13">
      <w:pPr>
        <w:pStyle w:val="BodyText"/>
        <w:spacing w:before="11"/>
        <w:rPr>
          <w:sz w:val="27"/>
        </w:rPr>
      </w:pPr>
    </w:p>
    <w:p w:rsidR="00805E13" w:rsidRDefault="0078296D">
      <w:pPr>
        <w:tabs>
          <w:tab w:val="left" w:pos="4062"/>
          <w:tab w:val="left" w:pos="16791"/>
        </w:tabs>
        <w:spacing w:before="99"/>
        <w:ind w:left="2587"/>
        <w:rPr>
          <w:b/>
          <w:sz w:val="11"/>
        </w:rPr>
      </w:pPr>
      <w:r>
        <w:pict>
          <v:shape id="_x0000_s1051" type="#_x0000_t202" style="position:absolute;left:0;text-align:left;margin-left:326.9pt;margin-top:5pt;width:452.15pt;height:651.1pt;z-index:-14920;mso-position-horizontal-relative:page" filled="f" stroked="f">
            <v:textbox style="mso-next-textbox:#_x0000_s1051" inset="0,0,0,0">
              <w:txbxContent>
                <w:p w:rsidR="00805E13" w:rsidRDefault="0078296D">
                  <w:pPr>
                    <w:tabs>
                      <w:tab w:val="left" w:pos="2621"/>
                      <w:tab w:val="left" w:pos="4345"/>
                      <w:tab w:val="left" w:pos="6213"/>
                      <w:tab w:val="left" w:pos="8915"/>
                    </w:tabs>
                    <w:spacing w:line="235" w:lineRule="auto"/>
                    <w:ind w:left="-1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13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ab/>
                    <w:t>13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ab/>
                  </w:r>
                  <w:r>
                    <w:rPr>
                      <w:b/>
                      <w:color w:val="0000FF"/>
                      <w:w w:val="105"/>
                      <w:position w:val="-5"/>
                      <w:sz w:val="11"/>
                    </w:rPr>
                    <w:t xml:space="preserve">63/3   </w:t>
                  </w:r>
                  <w:r>
                    <w:rPr>
                      <w:b/>
                      <w:color w:val="0000FF"/>
                      <w:spacing w:val="17"/>
                      <w:w w:val="105"/>
                      <w:position w:val="-5"/>
                      <w:sz w:val="11"/>
                    </w:rPr>
                    <w:t xml:space="preserve"> 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>13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ab/>
                    <w:t>13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ab/>
                  </w:r>
                  <w:r>
                    <w:rPr>
                      <w:b/>
                      <w:color w:val="0000FF"/>
                      <w:spacing w:val="-1"/>
                      <w:sz w:val="11"/>
                    </w:rPr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78296D">
                  <w:pPr>
                    <w:tabs>
                      <w:tab w:val="left" w:pos="6253"/>
                    </w:tabs>
                    <w:spacing w:before="115"/>
                    <w:ind w:right="16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13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ab/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spacing w:before="5"/>
                    <w:rPr>
                      <w:sz w:val="13"/>
                    </w:rPr>
                  </w:pPr>
                </w:p>
                <w:p w:rsidR="00805E13" w:rsidRDefault="0078296D">
                  <w:pPr>
                    <w:ind w:right="151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big space</w:t>
                  </w:r>
                </w:p>
                <w:p w:rsidR="00805E13" w:rsidRDefault="0078296D">
                  <w:pPr>
                    <w:spacing w:before="12"/>
                    <w:ind w:right="156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clean rehearsal &amp; assembly space</w:t>
                  </w: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78296D">
                  <w:pPr>
                    <w:tabs>
                      <w:tab w:val="left" w:pos="6253"/>
                    </w:tabs>
                    <w:spacing w:before="154"/>
                    <w:ind w:right="16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13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ab/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78296D">
                  <w:pPr>
                    <w:tabs>
                      <w:tab w:val="left" w:pos="6253"/>
                    </w:tabs>
                    <w:spacing w:before="85"/>
                    <w:ind w:right="16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13</w:t>
                  </w:r>
                  <w:r>
                    <w:rPr>
                      <w:b/>
                      <w:color w:val="0000FF"/>
                      <w:w w:val="105"/>
                      <w:sz w:val="11"/>
                    </w:rPr>
                    <w:tab/>
                  </w:r>
                  <w:r>
                    <w:rPr>
                      <w:b/>
                      <w:color w:val="0000FF"/>
                      <w:w w:val="105"/>
                      <w:position w:val="1"/>
                      <w:sz w:val="11"/>
                    </w:rPr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4"/>
                    </w:rPr>
                  </w:pPr>
                </w:p>
                <w:p w:rsidR="00805E13" w:rsidRDefault="00805E13">
                  <w:pPr>
                    <w:pStyle w:val="BodyText"/>
                    <w:spacing w:before="1"/>
                    <w:rPr>
                      <w:sz w:val="12"/>
                    </w:rPr>
                  </w:pPr>
                </w:p>
                <w:p w:rsidR="00805E13" w:rsidRDefault="0078296D">
                  <w:pPr>
                    <w:ind w:right="1058"/>
                    <w:jc w:val="righ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sz w:val="11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72.4pt;margin-top:6.25pt;width:69.3pt;height:23.95pt;z-index:1288;mso-position-horizontal-relative:page" filled="f" strokeweight=".16714mm">
            <v:textbox style="mso-next-textbox:#_x0000_s1050" inset="0,0,0,0">
              <w:txbxContent>
                <w:p w:rsidR="00805E13" w:rsidRDefault="0078296D">
                  <w:pPr>
                    <w:spacing w:before="63"/>
                    <w:ind w:left="518" w:hanging="240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battery charging station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18.65pt;margin-top:30.55pt;width:27.5pt;height:102.4pt;z-index:1312;mso-position-horizontal-relative:page" filled="f" stroked="f">
            <v:textbox style="layout-flow:vertical;mso-layout-flow-alt:bottom-to-top;mso-next-textbox:#_x0000_s1049" inset="0,0,0,0">
              <w:txbxContent>
                <w:p w:rsidR="00805E13" w:rsidRDefault="0078296D">
                  <w:pPr>
                    <w:pStyle w:val="BodyText"/>
                    <w:spacing w:before="14"/>
                    <w:ind w:left="20" w:right="7"/>
                  </w:pPr>
                  <w:r>
                    <w:t>main vehicle access up ramp via roller shutter at street level 3.6m wide by 4.6m high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321.9pt;margin-top:-98.45pt;width:476.1pt;height:79.05pt;z-index:1624;mso-position-horizontal-relative:page" filled="f" stroked="f">
            <v:textbox style="mso-next-textbox:#_x0000_s1048"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9"/>
                    <w:gridCol w:w="154"/>
                    <w:gridCol w:w="1521"/>
                    <w:gridCol w:w="4494"/>
                    <w:gridCol w:w="167"/>
                    <w:gridCol w:w="108"/>
                    <w:gridCol w:w="1791"/>
                  </w:tblGrid>
                  <w:tr w:rsidR="00805E13">
                    <w:trPr>
                      <w:trHeight w:val="634"/>
                    </w:trPr>
                    <w:tc>
                      <w:tcPr>
                        <w:tcW w:w="2934" w:type="dxa"/>
                        <w:gridSpan w:val="3"/>
                      </w:tcPr>
                      <w:p w:rsidR="00805E13" w:rsidRDefault="0078296D">
                        <w:pPr>
                          <w:pStyle w:val="TableParagraph"/>
                          <w:spacing w:before="62" w:line="250" w:lineRule="atLeast"/>
                          <w:ind w:left="504" w:right="320" w:firstLine="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Date: March 2018 Drawn: Guy Dickens</w:t>
                        </w:r>
                      </w:p>
                    </w:tc>
                    <w:tc>
                      <w:tcPr>
                        <w:tcW w:w="4494" w:type="dxa"/>
                      </w:tcPr>
                      <w:p w:rsidR="00805E13" w:rsidRDefault="00805E1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05E13" w:rsidRDefault="00805E13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 w:rsidR="00805E13" w:rsidRDefault="00805E13">
                        <w:pPr>
                          <w:pStyle w:val="TableParagraph"/>
                          <w:spacing w:before="2"/>
                          <w:rPr>
                            <w:sz w:val="13"/>
                          </w:rPr>
                        </w:pPr>
                      </w:p>
                      <w:p w:rsidR="00805E13" w:rsidRDefault="0078296D">
                        <w:pPr>
                          <w:pStyle w:val="TableParagraph"/>
                          <w:tabs>
                            <w:tab w:val="left" w:pos="1392"/>
                            <w:tab w:val="left" w:pos="1920"/>
                            <w:tab w:val="left" w:pos="2452"/>
                            <w:tab w:val="left" w:pos="2976"/>
                            <w:tab w:val="left" w:pos="3508"/>
                          </w:tabs>
                          <w:spacing w:before="1"/>
                          <w:ind w:left="77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5m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4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3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2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1</w:t>
                        </w:r>
                        <w:r>
                          <w:rPr>
                            <w:w w:val="105"/>
                            <w:sz w:val="11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2066" w:type="dxa"/>
                        <w:gridSpan w:val="3"/>
                      </w:tcPr>
                      <w:p w:rsidR="00805E13" w:rsidRDefault="0078296D">
                        <w:pPr>
                          <w:pStyle w:val="TableParagraph"/>
                          <w:spacing w:before="87"/>
                          <w:ind w:left="92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Scale 1=100</w:t>
                        </w:r>
                      </w:p>
                      <w:p w:rsidR="00805E13" w:rsidRDefault="0078296D">
                        <w:pPr>
                          <w:pStyle w:val="TableParagraph"/>
                          <w:tabs>
                            <w:tab w:val="left" w:pos="923"/>
                          </w:tabs>
                          <w:spacing w:before="10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v.1.1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@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A3</w:t>
                        </w:r>
                      </w:p>
                    </w:tc>
                  </w:tr>
                  <w:tr w:rsidR="00805E13">
                    <w:trPr>
                      <w:trHeight w:val="634"/>
                    </w:trPr>
                    <w:tc>
                      <w:tcPr>
                        <w:tcW w:w="2934" w:type="dxa"/>
                        <w:gridSpan w:val="3"/>
                      </w:tcPr>
                      <w:p w:rsidR="00805E13" w:rsidRDefault="0078296D">
                        <w:pPr>
                          <w:pStyle w:val="TableParagraph"/>
                          <w:spacing w:before="12" w:line="247" w:lineRule="auto"/>
                          <w:ind w:left="301" w:right="32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101 Outdoor Arts Creation Space Communication Road</w:t>
                        </w:r>
                      </w:p>
                      <w:p w:rsidR="00805E13" w:rsidRDefault="0078296D">
                        <w:pPr>
                          <w:pStyle w:val="TableParagraph"/>
                          <w:ind w:left="301" w:right="1111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sz w:val="13"/>
                          </w:rPr>
                          <w:t>Greenham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Business Park Newbury RG19 6HN</w:t>
                        </w:r>
                      </w:p>
                    </w:tc>
                    <w:tc>
                      <w:tcPr>
                        <w:tcW w:w="6560" w:type="dxa"/>
                        <w:gridSpan w:val="4"/>
                      </w:tcPr>
                      <w:p w:rsidR="00805E13" w:rsidRDefault="0078296D">
                        <w:pPr>
                          <w:pStyle w:val="TableParagraph"/>
                          <w:spacing w:before="44"/>
                          <w:ind w:left="350"/>
                          <w:rPr>
                            <w:rFonts w:ascii="Calibri"/>
                            <w:sz w:val="45"/>
                          </w:rPr>
                        </w:pPr>
                        <w:r>
                          <w:rPr>
                            <w:rFonts w:ascii="Calibri"/>
                            <w:sz w:val="45"/>
                          </w:rPr>
                          <w:t>101 CREATION SPACE</w:t>
                        </w:r>
                      </w:p>
                    </w:tc>
                  </w:tr>
                  <w:tr w:rsidR="00805E13">
                    <w:trPr>
                      <w:trHeight w:val="242"/>
                    </w:trPr>
                    <w:tc>
                      <w:tcPr>
                        <w:tcW w:w="1259" w:type="dxa"/>
                        <w:tcBorders>
                          <w:left w:val="nil"/>
                          <w:bottom w:val="nil"/>
                          <w:right w:val="single" w:sz="2" w:space="0" w:color="000000"/>
                        </w:tcBorders>
                      </w:tcPr>
                      <w:p w:rsidR="00805E13" w:rsidRDefault="00805E1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4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805E13" w:rsidRDefault="00805E1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82" w:type="dxa"/>
                        <w:gridSpan w:val="3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805E13" w:rsidRDefault="00805E1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805E13" w:rsidRDefault="00805E1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1" w:type="dxa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805E13" w:rsidRDefault="00805E1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05E13" w:rsidRDefault="00805E1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position w:val="-6"/>
          <w:sz w:val="11"/>
        </w:rPr>
        <w:t xml:space="preserve">32    </w:t>
      </w:r>
      <w:r>
        <w:rPr>
          <w:b/>
          <w:color w:val="0000FF"/>
          <w:spacing w:val="10"/>
          <w:w w:val="105"/>
          <w:position w:val="-6"/>
          <w:sz w:val="11"/>
        </w:rPr>
        <w:t xml:space="preserve"> </w:t>
      </w:r>
      <w:r>
        <w:rPr>
          <w:b/>
          <w:color w:val="0000FF"/>
          <w:w w:val="105"/>
          <w:sz w:val="11"/>
        </w:rPr>
        <w:t>13</w:t>
      </w:r>
      <w:r>
        <w:rPr>
          <w:b/>
          <w:color w:val="0000FF"/>
          <w:w w:val="105"/>
          <w:sz w:val="11"/>
        </w:rPr>
        <w:tab/>
        <w:t>13</w:t>
      </w:r>
      <w:r>
        <w:rPr>
          <w:b/>
          <w:color w:val="0000FF"/>
          <w:w w:val="105"/>
          <w:sz w:val="11"/>
        </w:rPr>
        <w:tab/>
      </w:r>
      <w:r>
        <w:rPr>
          <w:b/>
          <w:color w:val="0000FF"/>
          <w:w w:val="105"/>
          <w:position w:val="-5"/>
          <w:sz w:val="11"/>
        </w:rPr>
        <w:t xml:space="preserve">32 </w:t>
      </w:r>
      <w:r>
        <w:rPr>
          <w:b/>
          <w:color w:val="0000FF"/>
          <w:w w:val="105"/>
          <w:sz w:val="11"/>
        </w:rPr>
        <w:t>13</w:t>
      </w: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spacing w:before="3"/>
        <w:rPr>
          <w:b/>
          <w:sz w:val="22"/>
        </w:rPr>
      </w:pPr>
    </w:p>
    <w:p w:rsidR="00805E13" w:rsidRDefault="0078296D">
      <w:pPr>
        <w:pStyle w:val="BodyText"/>
        <w:spacing w:before="94"/>
        <w:ind w:left="1896"/>
      </w:pPr>
      <w:r>
        <w:t>pallet racking - bays 2710 x 1100</w:t>
      </w: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spacing w:before="2"/>
        <w:rPr>
          <w:sz w:val="27"/>
        </w:rPr>
      </w:pPr>
    </w:p>
    <w:p w:rsidR="00805E13" w:rsidRDefault="0078296D">
      <w:pPr>
        <w:pStyle w:val="Heading1"/>
        <w:spacing w:before="93"/>
        <w:ind w:right="3075"/>
        <w:jc w:val="right"/>
      </w:pPr>
      <w:r>
        <w:t>mezzanine</w:t>
      </w:r>
    </w:p>
    <w:p w:rsidR="00805E13" w:rsidRDefault="0078296D">
      <w:pPr>
        <w:pStyle w:val="Heading3"/>
        <w:spacing w:before="12"/>
        <w:ind w:right="2874"/>
        <w:jc w:val="right"/>
      </w:pPr>
      <w:r>
        <w:rPr>
          <w:w w:val="105"/>
        </w:rPr>
        <w:t>storage on upper level</w:t>
      </w: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spacing w:before="10"/>
        <w:rPr>
          <w:sz w:val="28"/>
        </w:rPr>
      </w:pPr>
    </w:p>
    <w:p w:rsidR="00805E13" w:rsidRDefault="0078296D">
      <w:pPr>
        <w:spacing w:before="99"/>
        <w:ind w:left="114"/>
        <w:rPr>
          <w:sz w:val="11"/>
        </w:rPr>
      </w:pPr>
      <w:r>
        <w:rPr>
          <w:w w:val="105"/>
          <w:sz w:val="11"/>
        </w:rPr>
        <w:t>fire exit</w:t>
      </w:r>
    </w:p>
    <w:p w:rsidR="00805E13" w:rsidRDefault="00805E13">
      <w:pPr>
        <w:pStyle w:val="BodyText"/>
        <w:spacing w:before="2"/>
        <w:rPr>
          <w:sz w:val="23"/>
        </w:rPr>
      </w:pPr>
    </w:p>
    <w:p w:rsidR="00805E13" w:rsidRDefault="0078296D">
      <w:pPr>
        <w:spacing w:before="99"/>
        <w:ind w:left="1025"/>
        <w:rPr>
          <w:b/>
          <w:sz w:val="11"/>
        </w:rPr>
      </w:pPr>
      <w:r>
        <w:pict>
          <v:shape id="_x0000_s1047" type="#_x0000_t202" style="position:absolute;left:0;text-align:left;margin-left:1071.35pt;margin-top:10.2pt;width:10.35pt;height:23.05pt;z-index:1600;mso-position-horizontal-relative:page" filled="f" stroked="f">
            <v:textbox style="layout-flow:vertical;mso-layout-flow-alt:bottom-to-top;mso-next-textbox:#_x0000_s1047" inset="0,0,0,0">
              <w:txbxContent>
                <w:p w:rsidR="00805E13" w:rsidRDefault="0078296D">
                  <w:pPr>
                    <w:pStyle w:val="BodyText"/>
                    <w:spacing w:before="14"/>
                    <w:ind w:left="20"/>
                  </w:pPr>
                  <w:r>
                    <w:t>24400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sz w:val="11"/>
        </w:rPr>
        <w:t>13</w:t>
      </w: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5"/>
        </w:rPr>
      </w:pPr>
    </w:p>
    <w:p w:rsidR="00805E13" w:rsidRDefault="0078296D">
      <w:pPr>
        <w:spacing w:before="99"/>
        <w:ind w:left="2111" w:right="18461"/>
        <w:jc w:val="center"/>
        <w:rPr>
          <w:sz w:val="18"/>
        </w:rPr>
      </w:pPr>
      <w:r>
        <w:rPr>
          <w:w w:val="105"/>
          <w:sz w:val="18"/>
        </w:rPr>
        <w:t>racking area</w:t>
      </w:r>
    </w:p>
    <w:p w:rsidR="00805E13" w:rsidRDefault="0078296D">
      <w:pPr>
        <w:pStyle w:val="BodyText"/>
        <w:spacing w:before="10"/>
        <w:ind w:left="2115" w:right="18461"/>
        <w:jc w:val="center"/>
      </w:pPr>
      <w:r>
        <w:pict>
          <v:shape id="_x0000_s1046" type="#_x0000_t202" style="position:absolute;left:0;text-align:left;margin-left:1047.45pt;margin-top:47.1pt;width:14.65pt;height:31.2pt;z-index:1552;mso-position-horizontal-relative:page" filled="f" stroked="f">
            <v:textbox style="layout-flow:vertical;mso-layout-flow-alt:bottom-to-top;mso-next-textbox:#_x0000_s1046" inset="0,0,0,0">
              <w:txbxContent>
                <w:p w:rsidR="00805E13" w:rsidRDefault="0078296D">
                  <w:pPr>
                    <w:spacing w:before="19"/>
                    <w:ind w:left="20" w:right="-13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entrance from cabins</w:t>
                  </w:r>
                </w:p>
              </w:txbxContent>
            </v:textbox>
            <w10:wrap anchorx="page"/>
          </v:shape>
        </w:pict>
      </w:r>
      <w:r>
        <w:t>storage  &amp; resources</w:t>
      </w: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12"/>
        </w:rPr>
      </w:pPr>
    </w:p>
    <w:p w:rsidR="00805E13" w:rsidRDefault="0078296D">
      <w:pPr>
        <w:spacing w:before="90"/>
        <w:ind w:right="4742"/>
        <w:jc w:val="right"/>
        <w:rPr>
          <w:b/>
          <w:sz w:val="11"/>
        </w:rPr>
      </w:pPr>
      <w:r>
        <w:pict>
          <v:shape id="_x0000_s1045" type="#_x0000_t202" style="position:absolute;left:0;text-align:left;margin-left:72.65pt;margin-top:51.95pt;width:14.65pt;height:35.65pt;z-index:1336;mso-position-horizontal-relative:page" filled="f" stroked="f">
            <v:textbox style="layout-flow:vertical;mso-layout-flow-alt:bottom-to-top;mso-next-textbox:#_x0000_s1045" inset="0,0,0,0">
              <w:txbxContent>
                <w:p w:rsidR="00805E13" w:rsidRDefault="0078296D">
                  <w:pPr>
                    <w:spacing w:before="19"/>
                    <w:ind w:left="51" w:hanging="32"/>
                    <w:rPr>
                      <w:sz w:val="11"/>
                    </w:rPr>
                  </w:pPr>
                  <w:r>
                    <w:rPr>
                      <w:sz w:val="11"/>
                    </w:rPr>
                    <w:t xml:space="preserve">Inflammables </w:t>
                  </w:r>
                  <w:r>
                    <w:rPr>
                      <w:w w:val="105"/>
                      <w:sz w:val="11"/>
                    </w:rPr>
                    <w:t>cupboard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45.85pt;margin-top:-82.05pt;width:10.35pt;height:112.35pt;z-index:1432;mso-position-horizontal-relative:page" filled="f" stroked="f">
            <v:textbox style="layout-flow:vertical;mso-layout-flow-alt:bottom-to-top;mso-next-textbox:#_x0000_s1044" inset="0,0,0,0">
              <w:txbxContent>
                <w:p w:rsidR="00805E13" w:rsidRDefault="0078296D">
                  <w:pPr>
                    <w:pStyle w:val="BodyText"/>
                    <w:spacing w:before="14"/>
                    <w:ind w:left="20"/>
                  </w:pPr>
                  <w:r>
                    <w:t>pallet racking - bays 2710 x 1100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1035.95pt;margin-top:58pt;width:14.65pt;height:31.2pt;z-index:1504;mso-position-horizontal-relative:page" filled="f" stroked="f">
            <v:textbox style="layout-flow:vertical;mso-layout-flow-alt:bottom-to-top;mso-next-textbox:#_x0000_s1043" inset="0,0,0,0">
              <w:txbxContent>
                <w:p w:rsidR="00805E13" w:rsidRDefault="0078296D">
                  <w:pPr>
                    <w:spacing w:before="19"/>
                    <w:ind w:left="20" w:right="-13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entrance from cabins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sz w:val="11"/>
        </w:rPr>
        <w:t>13</w:t>
      </w: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spacing w:before="10"/>
        <w:rPr>
          <w:b/>
          <w:sz w:val="19"/>
        </w:rPr>
      </w:pPr>
    </w:p>
    <w:p w:rsidR="00805E13" w:rsidRDefault="0078296D">
      <w:pPr>
        <w:pStyle w:val="Heading1"/>
        <w:spacing w:before="93"/>
        <w:ind w:left="3372"/>
      </w:pPr>
      <w:r>
        <w:pict>
          <v:shape id="_x0000_s1042" type="#_x0000_t202" style="position:absolute;left:0;text-align:left;margin-left:775.65pt;margin-top:14.45pt;width:114.6pt;height:19.05pt;z-index:-15016;mso-position-horizontal-relative:page" filled="f" stroked="f">
            <v:textbox style="mso-next-textbox:#_x0000_s1042" inset="0,0,0,0">
              <w:txbxContent>
                <w:p w:rsidR="00805E13" w:rsidRDefault="0078296D">
                  <w:pPr>
                    <w:spacing w:line="381" w:lineRule="exact"/>
                    <w:rPr>
                      <w:rFonts w:ascii="Garamond"/>
                      <w:sz w:val="34"/>
                    </w:rPr>
                  </w:pPr>
                  <w:r>
                    <w:rPr>
                      <w:rFonts w:ascii="Garamond"/>
                      <w:sz w:val="34"/>
                    </w:rPr>
                    <w:t>community</w:t>
                  </w:r>
                  <w:r>
                    <w:rPr>
                      <w:rFonts w:ascii="Garamond"/>
                      <w:spacing w:val="-19"/>
                      <w:sz w:val="34"/>
                    </w:rPr>
                    <w:t xml:space="preserve"> </w:t>
                  </w:r>
                  <w:r>
                    <w:rPr>
                      <w:rFonts w:ascii="Garamond"/>
                      <w:sz w:val="34"/>
                    </w:rPr>
                    <w:t>space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719.7pt;margin-top:-66.3pt;width:300.3pt;height:198.3pt;z-index:-14992;mso-position-horizontal-relative:page" filled="f" stroked="f">
            <v:textbox style="mso-next-textbox:#_x0000_s1041" inset="0,0,0,0">
              <w:txbxContent>
                <w:p w:rsidR="00805E13" w:rsidRDefault="0078296D">
                  <w:pPr>
                    <w:spacing w:line="125" w:lineRule="exac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32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spacing w:before="8"/>
                    <w:rPr>
                      <w:sz w:val="16"/>
                    </w:rPr>
                  </w:pPr>
                </w:p>
                <w:p w:rsidR="00805E13" w:rsidRDefault="0078296D">
                  <w:pPr>
                    <w:jc w:val="righ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sz w:val="11"/>
                    </w:rPr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spacing w:before="9"/>
                    <w:rPr>
                      <w:sz w:val="12"/>
                    </w:rPr>
                  </w:pPr>
                </w:p>
                <w:p w:rsidR="00805E13" w:rsidRDefault="0078296D">
                  <w:pPr>
                    <w:ind w:left="1218" w:right="1712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dance studio</w:t>
                  </w:r>
                </w:p>
                <w:p w:rsidR="00805E13" w:rsidRDefault="0078296D">
                  <w:pPr>
                    <w:spacing w:before="7"/>
                    <w:ind w:left="1218" w:right="1712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10m x 8m cushioned floor on to concrete</w:t>
                  </w: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78296D">
                  <w:pPr>
                    <w:spacing w:before="108"/>
                    <w:jc w:val="righ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sz w:val="11"/>
                    </w:rPr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spacing w:before="5"/>
                  </w:pPr>
                </w:p>
                <w:p w:rsidR="00805E13" w:rsidRDefault="0078296D">
                  <w:pPr>
                    <w:jc w:val="righ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sz w:val="11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710.2pt;margin-top:-66.3pt;width:6.35pt;height:6.35pt;z-index:-14968;mso-position-horizontal-relative:page" filled="f" stroked="f">
            <v:textbox style="mso-next-textbox:#_x0000_s1040" inset="0,0,0,0">
              <w:txbxContent>
                <w:p w:rsidR="00805E13" w:rsidRDefault="0078296D">
                  <w:pPr>
                    <w:spacing w:line="125" w:lineRule="exac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sz w:val="11"/>
                    </w:rPr>
                    <w:t>32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403.85pt;margin-top:-60.95pt;width:304.6pt;height:644.15pt;z-index:-14944;mso-position-horizontal-relative:page" filled="f" stroked="f">
            <v:textbox style="mso-next-textbox:#_x0000_s1039" inset="0,0,0,0">
              <w:txbxContent>
                <w:p w:rsidR="00805E13" w:rsidRDefault="0078296D">
                  <w:pPr>
                    <w:pStyle w:val="BodyText"/>
                    <w:spacing w:line="166" w:lineRule="exact"/>
                    <w:ind w:left="2355"/>
                  </w:pPr>
                  <w:proofErr w:type="spellStart"/>
                  <w:r>
                    <w:rPr>
                      <w:color w:val="008011"/>
                    </w:rPr>
                    <w:t>appex</w:t>
                  </w:r>
                  <w:proofErr w:type="spellEnd"/>
                  <w:r>
                    <w:rPr>
                      <w:color w:val="008011"/>
                    </w:rPr>
                    <w:t xml:space="preserve"> of roof</w:t>
                  </w:r>
                </w:p>
                <w:p w:rsidR="00805E13" w:rsidRDefault="0078296D">
                  <w:pPr>
                    <w:pStyle w:val="BodyText"/>
                    <w:ind w:left="2355" w:right="2608"/>
                  </w:pPr>
                  <w:r>
                    <w:rPr>
                      <w:color w:val="008011"/>
                    </w:rPr>
                    <w:t xml:space="preserve">@ approx. 6m (also </w:t>
                  </w:r>
                  <w:proofErr w:type="spellStart"/>
                  <w:r>
                    <w:rPr>
                      <w:color w:val="008011"/>
                    </w:rPr>
                    <w:t>centre</w:t>
                  </w:r>
                  <w:proofErr w:type="spellEnd"/>
                  <w:r>
                    <w:rPr>
                      <w:color w:val="008011"/>
                    </w:rPr>
                    <w:t xml:space="preserve"> line)</w:t>
                  </w:r>
                </w:p>
                <w:p w:rsidR="00805E13" w:rsidRDefault="00805E13">
                  <w:pPr>
                    <w:pStyle w:val="BodyText"/>
                    <w:rPr>
                      <w:sz w:val="16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6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6"/>
                    </w:rPr>
                  </w:pPr>
                </w:p>
                <w:p w:rsidR="00805E13" w:rsidRDefault="00805E13"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 w:rsidR="00805E13" w:rsidRDefault="0078296D">
                  <w:pPr>
                    <w:tabs>
                      <w:tab w:val="left" w:pos="5783"/>
                    </w:tabs>
                    <w:spacing w:line="344" w:lineRule="exact"/>
                    <w:ind w:left="2256"/>
                    <w:rPr>
                      <w:sz w:val="13"/>
                    </w:rPr>
                  </w:pPr>
                  <w:r>
                    <w:rPr>
                      <w:sz w:val="26"/>
                    </w:rPr>
                    <w:t>middle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bay</w:t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position w:val="-10"/>
                      <w:sz w:val="13"/>
                    </w:rPr>
                    <w:t>wall</w:t>
                  </w:r>
                </w:p>
                <w:p w:rsidR="00805E13" w:rsidRDefault="0078296D">
                  <w:pPr>
                    <w:spacing w:line="146" w:lineRule="exact"/>
                    <w:ind w:left="1596" w:right="1896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clean/assembly &amp; rehearsal space</w:t>
                  </w:r>
                </w:p>
                <w:p w:rsidR="00805E13" w:rsidRDefault="00805E13">
                  <w:pPr>
                    <w:pStyle w:val="BodyText"/>
                    <w:rPr>
                      <w:sz w:val="23"/>
                    </w:rPr>
                  </w:pPr>
                </w:p>
                <w:p w:rsidR="00805E13" w:rsidRDefault="0078296D">
                  <w:pPr>
                    <w:ind w:right="159"/>
                    <w:jc w:val="right"/>
                    <w:rPr>
                      <w:sz w:val="13"/>
                    </w:rPr>
                  </w:pPr>
                  <w:r>
                    <w:rPr>
                      <w:sz w:val="13"/>
                    </w:rPr>
                    <w:t>Partition</w:t>
                  </w:r>
                </w:p>
                <w:p w:rsidR="00805E13" w:rsidRDefault="00805E13">
                  <w:pPr>
                    <w:pStyle w:val="BodyText"/>
                    <w:spacing w:before="4"/>
                    <w:rPr>
                      <w:sz w:val="71"/>
                    </w:rPr>
                  </w:pPr>
                </w:p>
                <w:p w:rsidR="00805E13" w:rsidRDefault="0078296D">
                  <w:pPr>
                    <w:spacing w:before="1"/>
                    <w:ind w:right="7"/>
                    <w:jc w:val="righ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sz w:val="11"/>
                    </w:rPr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spacing w:before="9"/>
                    <w:rPr>
                      <w:sz w:val="11"/>
                    </w:rPr>
                  </w:pPr>
                </w:p>
                <w:p w:rsidR="00805E13" w:rsidRDefault="0078296D">
                  <w:pPr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32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78296D">
                  <w:pPr>
                    <w:spacing w:before="69"/>
                    <w:jc w:val="right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sz w:val="11"/>
                    </w:rPr>
                    <w:t>13</w:t>
                  </w: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78296D">
                  <w:pPr>
                    <w:spacing w:before="101"/>
                    <w:ind w:left="13"/>
                    <w:rPr>
                      <w:sz w:val="9"/>
                    </w:rPr>
                  </w:pPr>
                  <w:r>
                    <w:rPr>
                      <w:w w:val="105"/>
                      <w:sz w:val="9"/>
                    </w:rPr>
                    <w:t>storage racking - 2710 x 900</w:t>
                  </w:r>
                </w:p>
                <w:p w:rsidR="00805E13" w:rsidRDefault="00805E13">
                  <w:pPr>
                    <w:pStyle w:val="BodyText"/>
                    <w:spacing w:before="7"/>
                    <w:rPr>
                      <w:sz w:val="8"/>
                    </w:rPr>
                  </w:pPr>
                </w:p>
                <w:p w:rsidR="00805E13" w:rsidRDefault="0078296D">
                  <w:pPr>
                    <w:ind w:left="1394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13 32</w:t>
                  </w:r>
                </w:p>
              </w:txbxContent>
            </v:textbox>
            <w10:wrap anchorx="page"/>
          </v:shape>
        </w:pict>
      </w:r>
      <w:r>
        <w:t>wood workshop</w:t>
      </w:r>
    </w:p>
    <w:p w:rsidR="00805E13" w:rsidRDefault="00805E13" w:rsidP="0078296D">
      <w:pPr>
        <w:pStyle w:val="BodyText"/>
        <w:tabs>
          <w:tab w:val="left" w:pos="15225"/>
        </w:tabs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spacing w:before="6"/>
        <w:rPr>
          <w:sz w:val="16"/>
        </w:rPr>
      </w:pPr>
    </w:p>
    <w:p w:rsidR="00805E13" w:rsidRDefault="00805E13">
      <w:pPr>
        <w:rPr>
          <w:sz w:val="16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78296D">
      <w:pPr>
        <w:spacing w:before="99"/>
        <w:ind w:right="38"/>
        <w:jc w:val="right"/>
        <w:rPr>
          <w:b/>
          <w:sz w:val="11"/>
        </w:rPr>
      </w:pPr>
      <w:r>
        <w:rPr>
          <w:b/>
          <w:color w:val="0000FF"/>
          <w:sz w:val="11"/>
        </w:rPr>
        <w:t>13</w:t>
      </w:r>
    </w:p>
    <w:p w:rsidR="00805E13" w:rsidRDefault="0078296D">
      <w:pPr>
        <w:spacing w:before="18"/>
        <w:ind w:left="916" w:right="5933"/>
        <w:jc w:val="center"/>
        <w:rPr>
          <w:b/>
          <w:sz w:val="11"/>
        </w:rPr>
      </w:pPr>
      <w:r>
        <w:rPr>
          <w:b/>
          <w:color w:val="0000FF"/>
          <w:w w:val="105"/>
          <w:sz w:val="11"/>
        </w:rPr>
        <w:t>32</w:t>
      </w:r>
    </w:p>
    <w:p w:rsidR="00805E13" w:rsidRDefault="0078296D">
      <w:pPr>
        <w:spacing w:before="76"/>
        <w:ind w:left="939" w:right="5933"/>
        <w:jc w:val="center"/>
        <w:rPr>
          <w:b/>
          <w:sz w:val="11"/>
        </w:rPr>
      </w:pPr>
      <w:r>
        <w:rPr>
          <w:b/>
          <w:color w:val="0000FF"/>
          <w:w w:val="105"/>
          <w:sz w:val="11"/>
        </w:rPr>
        <w:t>3 phase</w:t>
      </w:r>
    </w:p>
    <w:p w:rsidR="00805E13" w:rsidRDefault="0078296D">
      <w:pPr>
        <w:pStyle w:val="BodyText"/>
        <w:rPr>
          <w:b/>
          <w:sz w:val="12"/>
        </w:rPr>
      </w:pPr>
      <w:r>
        <w:br w:type="column"/>
      </w:r>
    </w:p>
    <w:p w:rsidR="00805E13" w:rsidRDefault="00805E13">
      <w:pPr>
        <w:pStyle w:val="BodyText"/>
        <w:rPr>
          <w:b/>
          <w:sz w:val="12"/>
        </w:rPr>
      </w:pPr>
    </w:p>
    <w:p w:rsidR="00805E13" w:rsidRDefault="00805E13">
      <w:pPr>
        <w:pStyle w:val="BodyText"/>
        <w:spacing w:before="8"/>
        <w:rPr>
          <w:b/>
          <w:sz w:val="16"/>
        </w:rPr>
      </w:pPr>
    </w:p>
    <w:p w:rsidR="00805E13" w:rsidRDefault="0078296D">
      <w:pPr>
        <w:spacing w:before="1"/>
        <w:ind w:left="962" w:right="1141"/>
        <w:rPr>
          <w:sz w:val="11"/>
        </w:rPr>
      </w:pPr>
      <w:r>
        <w:rPr>
          <w:w w:val="105"/>
          <w:sz w:val="11"/>
        </w:rPr>
        <w:t xml:space="preserve">high </w:t>
      </w:r>
      <w:r>
        <w:rPr>
          <w:sz w:val="11"/>
        </w:rPr>
        <w:t>windows</w:t>
      </w:r>
    </w:p>
    <w:p w:rsidR="00805E13" w:rsidRDefault="00805E13">
      <w:pPr>
        <w:rPr>
          <w:sz w:val="11"/>
        </w:rPr>
        <w:sectPr w:rsidR="00805E13">
          <w:type w:val="continuous"/>
          <w:pgSz w:w="22400" w:h="31660"/>
          <w:pgMar w:top="420" w:right="0" w:bottom="280" w:left="400" w:header="720" w:footer="720" w:gutter="0"/>
          <w:cols w:num="2" w:space="720" w:equalWidth="0">
            <w:col w:w="7343" w:space="11933"/>
            <w:col w:w="2724"/>
          </w:cols>
        </w:sect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spacing w:before="10"/>
        <w:rPr>
          <w:sz w:val="25"/>
        </w:rPr>
      </w:pPr>
    </w:p>
    <w:p w:rsidR="00805E13" w:rsidRDefault="0078296D">
      <w:pPr>
        <w:spacing w:before="99"/>
        <w:ind w:left="7175"/>
        <w:rPr>
          <w:b/>
          <w:sz w:val="11"/>
        </w:rPr>
      </w:pPr>
      <w:r>
        <w:pict>
          <v:shape id="_x0000_s1038" type="#_x0000_t202" style="position:absolute;left:0;text-align:left;margin-left:73.1pt;margin-top:-36.15pt;width:23.95pt;height:47.85pt;z-index:1264;mso-position-horizontal-relative:page" filled="f" strokeweight=".1194mm">
            <v:textbox style="mso-next-textbox:#_x0000_s1038" inset="0,0,0,0">
              <w:txbxContent>
                <w:p w:rsidR="00805E13" w:rsidRDefault="00805E13">
                  <w:pPr>
                    <w:pStyle w:val="BodyText"/>
                    <w:rPr>
                      <w:sz w:val="12"/>
                    </w:rPr>
                  </w:pPr>
                </w:p>
                <w:p w:rsidR="00805E13" w:rsidRDefault="00805E13">
                  <w:pPr>
                    <w:pStyle w:val="BodyText"/>
                    <w:spacing w:before="7"/>
                    <w:rPr>
                      <w:sz w:val="11"/>
                    </w:rPr>
                  </w:pPr>
                </w:p>
                <w:p w:rsidR="00805E13" w:rsidRDefault="0078296D">
                  <w:pPr>
                    <w:spacing w:before="1" w:line="247" w:lineRule="auto"/>
                    <w:ind w:left="104" w:right="128"/>
                    <w:rPr>
                      <w:sz w:val="11"/>
                    </w:rPr>
                  </w:pPr>
                  <w:r>
                    <w:rPr>
                      <w:sz w:val="11"/>
                    </w:rPr>
                    <w:t xml:space="preserve">Ped. </w:t>
                  </w:r>
                  <w:r>
                    <w:rPr>
                      <w:w w:val="105"/>
                      <w:sz w:val="11"/>
                    </w:rPr>
                    <w:t>Drill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sz w:val="11"/>
        </w:rPr>
        <w:t>13</w:t>
      </w:r>
    </w:p>
    <w:p w:rsidR="00805E13" w:rsidRDefault="0078296D">
      <w:pPr>
        <w:spacing w:before="99"/>
        <w:ind w:left="1070"/>
        <w:rPr>
          <w:b/>
          <w:sz w:val="11"/>
        </w:rPr>
      </w:pPr>
      <w:r>
        <w:rPr>
          <w:b/>
          <w:color w:val="0000FF"/>
          <w:w w:val="105"/>
          <w:sz w:val="11"/>
        </w:rPr>
        <w:t>32</w:t>
      </w:r>
    </w:p>
    <w:p w:rsidR="00805E13" w:rsidRDefault="00805E13">
      <w:pPr>
        <w:pStyle w:val="BodyText"/>
        <w:spacing w:before="4"/>
        <w:rPr>
          <w:b/>
          <w:sz w:val="11"/>
        </w:rPr>
      </w:pPr>
    </w:p>
    <w:p w:rsidR="00805E13" w:rsidRDefault="0078296D">
      <w:pPr>
        <w:tabs>
          <w:tab w:val="left" w:pos="2869"/>
        </w:tabs>
        <w:spacing w:before="1"/>
        <w:ind w:right="4101"/>
        <w:jc w:val="right"/>
        <w:rPr>
          <w:b/>
          <w:sz w:val="11"/>
        </w:rPr>
      </w:pPr>
      <w:r>
        <w:pict>
          <v:shape id="_x0000_s1037" type="#_x0000_t202" style="position:absolute;left:0;text-align:left;margin-left:73.1pt;margin-top:5.9pt;width:23.95pt;height:48.1pt;z-index:1240;mso-position-horizontal-relative:page" filled="f" strokeweight=".1194mm">
            <v:textbox style="mso-next-textbox:#_x0000_s1037" inset="0,0,0,0">
              <w:txbxContent>
                <w:p w:rsidR="00805E13" w:rsidRDefault="0078296D">
                  <w:pPr>
                    <w:spacing w:line="115" w:lineRule="exact"/>
                    <w:ind w:left="5"/>
                    <w:rPr>
                      <w:b/>
                      <w:sz w:val="11"/>
                    </w:rPr>
                  </w:pPr>
                  <w:r>
                    <w:rPr>
                      <w:b/>
                      <w:color w:val="0000FF"/>
                      <w:w w:val="105"/>
                      <w:sz w:val="11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sz w:val="11"/>
        </w:rPr>
        <w:t>13</w:t>
      </w:r>
      <w:r>
        <w:rPr>
          <w:b/>
          <w:color w:val="0000FF"/>
          <w:w w:val="105"/>
          <w:sz w:val="11"/>
        </w:rPr>
        <w:tab/>
      </w:r>
      <w:r>
        <w:rPr>
          <w:b/>
          <w:color w:val="0000FF"/>
          <w:spacing w:val="-2"/>
          <w:sz w:val="11"/>
        </w:rPr>
        <w:t>13</w:t>
      </w: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spacing w:before="4"/>
        <w:rPr>
          <w:b/>
          <w:sz w:val="20"/>
        </w:rPr>
      </w:pPr>
    </w:p>
    <w:p w:rsidR="00805E13" w:rsidRDefault="00805E13">
      <w:pPr>
        <w:rPr>
          <w:sz w:val="20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78296D">
      <w:pPr>
        <w:tabs>
          <w:tab w:val="left" w:pos="14097"/>
        </w:tabs>
        <w:spacing w:before="99"/>
        <w:ind w:left="7175"/>
        <w:rPr>
          <w:b/>
          <w:sz w:val="11"/>
        </w:rPr>
      </w:pPr>
      <w:r>
        <w:pict>
          <v:shape id="_x0000_s1036" type="#_x0000_t202" style="position:absolute;left:0;text-align:left;margin-left:74.45pt;margin-top:-7.8pt;width:14.65pt;height:18.95pt;z-index:1360;mso-position-horizontal-relative:page" filled="f" stroked="f">
            <v:textbox style="layout-flow:vertical;mso-layout-flow-alt:bottom-to-top;mso-next-textbox:#_x0000_s1036" inset="0,0,0,0">
              <w:txbxContent>
                <w:p w:rsidR="00805E13" w:rsidRDefault="0078296D">
                  <w:pPr>
                    <w:spacing w:before="19"/>
                    <w:ind w:left="51" w:right="8" w:hanging="32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 xml:space="preserve">Work </w:t>
                  </w:r>
                  <w:r>
                    <w:rPr>
                      <w:sz w:val="11"/>
                    </w:rPr>
                    <w:t>bench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sz w:val="11"/>
        </w:rPr>
        <w:t>13</w:t>
      </w:r>
      <w:r>
        <w:rPr>
          <w:b/>
          <w:color w:val="0000FF"/>
          <w:w w:val="105"/>
          <w:sz w:val="11"/>
        </w:rPr>
        <w:tab/>
      </w:r>
      <w:r>
        <w:rPr>
          <w:b/>
          <w:color w:val="0000FF"/>
          <w:spacing w:val="-1"/>
          <w:position w:val="-4"/>
          <w:sz w:val="11"/>
        </w:rPr>
        <w:t>13</w:t>
      </w:r>
    </w:p>
    <w:p w:rsidR="00805E13" w:rsidRDefault="0078296D">
      <w:pPr>
        <w:pStyle w:val="BodyText"/>
        <w:spacing w:before="4"/>
        <w:rPr>
          <w:b/>
          <w:sz w:val="23"/>
        </w:rPr>
      </w:pPr>
      <w:r>
        <w:br w:type="column"/>
      </w:r>
    </w:p>
    <w:p w:rsidR="00805E13" w:rsidRDefault="0078296D">
      <w:pPr>
        <w:pStyle w:val="Heading2"/>
        <w:ind w:left="108"/>
      </w:pPr>
      <w:r>
        <w:pict>
          <v:shape id="_x0000_s1035" type="#_x0000_t202" style="position:absolute;left:0;text-align:left;margin-left:1042.5pt;margin-top:-18.1pt;width:14.65pt;height:31.2pt;z-index:1528;mso-position-horizontal-relative:page" filled="f" stroked="f">
            <v:textbox style="layout-flow:vertical;mso-layout-flow-alt:bottom-to-top;mso-next-textbox:#_x0000_s1035" inset="0,0,0,0">
              <w:txbxContent>
                <w:p w:rsidR="00805E13" w:rsidRDefault="0078296D">
                  <w:pPr>
                    <w:spacing w:before="19"/>
                    <w:ind w:left="20" w:right="-13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entrance from cabins</w:t>
                  </w:r>
                </w:p>
              </w:txbxContent>
            </v:textbox>
            <w10:wrap anchorx="page"/>
          </v:shape>
        </w:pict>
      </w:r>
      <w:r>
        <w:t>Dining Room</w:t>
      </w:r>
    </w:p>
    <w:p w:rsidR="00805E13" w:rsidRDefault="00805E13">
      <w:pPr>
        <w:sectPr w:rsidR="00805E13">
          <w:type w:val="continuous"/>
          <w:pgSz w:w="22400" w:h="31660"/>
          <w:pgMar w:top="420" w:right="0" w:bottom="280" w:left="400" w:header="720" w:footer="720" w:gutter="0"/>
          <w:cols w:num="2" w:space="720" w:equalWidth="0">
            <w:col w:w="14224" w:space="40"/>
            <w:col w:w="7736"/>
          </w:cols>
        </w:sect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12"/>
        </w:rPr>
      </w:pPr>
    </w:p>
    <w:p w:rsidR="00805E13" w:rsidRDefault="00805E13">
      <w:pPr>
        <w:pStyle w:val="BodyText"/>
        <w:spacing w:before="3"/>
        <w:rPr>
          <w:sz w:val="11"/>
        </w:rPr>
      </w:pPr>
    </w:p>
    <w:p w:rsidR="00805E13" w:rsidRDefault="0078296D">
      <w:pPr>
        <w:tabs>
          <w:tab w:val="left" w:pos="7577"/>
        </w:tabs>
        <w:ind w:left="7171"/>
        <w:rPr>
          <w:b/>
          <w:sz w:val="11"/>
        </w:rPr>
      </w:pPr>
      <w:r>
        <w:pict>
          <v:shape id="_x0000_s1034" type="#_x0000_t202" style="position:absolute;left:0;text-align:left;margin-left:283.55pt;margin-top:-4.65pt;width:8.35pt;height:38.1pt;z-index:1456;mso-position-horizontal-relative:page" filled="f" stroked="f">
            <v:textbox style="layout-flow:vertical;mso-layout-flow-alt:bottom-to-top;mso-next-textbox:#_x0000_s1034" inset="0,0,0,0">
              <w:txbxContent>
                <w:p w:rsidR="00805E13" w:rsidRDefault="0078296D">
                  <w:pPr>
                    <w:spacing w:before="19"/>
                    <w:ind w:left="20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Work benches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1071.35pt;margin-top:-10.1pt;width:10.35pt;height:23.05pt;z-index:1576;mso-position-horizontal-relative:page" filled="f" stroked="f">
            <v:textbox style="layout-flow:vertical;mso-layout-flow-alt:bottom-to-top;mso-next-textbox:#_x0000_s1033" inset="0,0,0,0">
              <w:txbxContent>
                <w:p w:rsidR="00805E13" w:rsidRDefault="0078296D">
                  <w:pPr>
                    <w:pStyle w:val="BodyText"/>
                    <w:spacing w:before="14"/>
                    <w:ind w:left="20"/>
                  </w:pPr>
                  <w:r>
                    <w:t>24400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sz w:val="11"/>
        </w:rPr>
        <w:t>3</w:t>
      </w:r>
      <w:r>
        <w:rPr>
          <w:b/>
          <w:color w:val="0000FF"/>
          <w:w w:val="105"/>
          <w:sz w:val="11"/>
          <w:shd w:val="clear" w:color="auto" w:fill="000000"/>
        </w:rPr>
        <w:t>2</w:t>
      </w:r>
      <w:r>
        <w:rPr>
          <w:b/>
          <w:color w:val="0000FF"/>
          <w:sz w:val="11"/>
          <w:shd w:val="clear" w:color="auto" w:fill="000000"/>
        </w:rPr>
        <w:tab/>
      </w: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spacing w:before="7"/>
        <w:rPr>
          <w:b/>
          <w:sz w:val="17"/>
        </w:rPr>
      </w:pPr>
    </w:p>
    <w:p w:rsidR="00805E13" w:rsidRDefault="00805E13">
      <w:pPr>
        <w:rPr>
          <w:sz w:val="17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805E13">
      <w:pPr>
        <w:pStyle w:val="BodyText"/>
        <w:spacing w:before="10"/>
        <w:rPr>
          <w:b/>
          <w:sz w:val="27"/>
        </w:rPr>
      </w:pPr>
    </w:p>
    <w:p w:rsidR="00805E13" w:rsidRDefault="0078296D">
      <w:pPr>
        <w:pStyle w:val="Heading1"/>
        <w:ind w:left="3372"/>
      </w:pPr>
      <w:r>
        <w:pict>
          <v:shape id="_x0000_s1032" type="#_x0000_t202" style="position:absolute;left:0;text-align:left;margin-left:111.45pt;margin-top:-45.3pt;width:8.35pt;height:27.15pt;z-index:1408;mso-position-horizontal-relative:page" filled="f" stroked="f">
            <v:textbox style="layout-flow:vertical;mso-layout-flow-alt:bottom-to-top;mso-next-textbox:#_x0000_s1032" inset="0,0,0,0">
              <w:txbxContent>
                <w:p w:rsidR="00805E13" w:rsidRDefault="0078296D">
                  <w:pPr>
                    <w:spacing w:before="19"/>
                    <w:ind w:left="20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Chop saw</w:t>
                  </w:r>
                </w:p>
              </w:txbxContent>
            </v:textbox>
            <w10:wrap anchorx="page"/>
          </v:shape>
        </w:pict>
      </w:r>
      <w:r>
        <w:t>metal workshop</w:t>
      </w:r>
    </w:p>
    <w:p w:rsidR="00805E13" w:rsidRDefault="0078296D">
      <w:pPr>
        <w:pStyle w:val="BodyText"/>
        <w:spacing w:before="99" w:line="244" w:lineRule="auto"/>
        <w:ind w:left="3372" w:right="4006"/>
      </w:pPr>
      <w:r>
        <w:br w:type="column"/>
      </w:r>
      <w:r>
        <w:rPr>
          <w:w w:val="105"/>
        </w:rPr>
        <w:t xml:space="preserve">Up to </w:t>
      </w:r>
      <w:proofErr w:type="spellStart"/>
      <w:r>
        <w:rPr>
          <w:w w:val="105"/>
        </w:rPr>
        <w:t>Mezanine</w:t>
      </w:r>
      <w:proofErr w:type="spellEnd"/>
      <w:r>
        <w:rPr>
          <w:w w:val="105"/>
        </w:rPr>
        <w:t xml:space="preserve"> Floor storage</w:t>
      </w:r>
    </w:p>
    <w:p w:rsidR="00805E13" w:rsidRDefault="00805E13">
      <w:pPr>
        <w:spacing w:line="244" w:lineRule="auto"/>
        <w:sectPr w:rsidR="00805E13">
          <w:type w:val="continuous"/>
          <w:pgSz w:w="22400" w:h="31660"/>
          <w:pgMar w:top="420" w:right="0" w:bottom="280" w:left="400" w:header="720" w:footer="720" w:gutter="0"/>
          <w:cols w:num="2" w:space="720" w:equalWidth="0">
            <w:col w:w="5258" w:space="7922"/>
            <w:col w:w="8820"/>
          </w:cols>
        </w:sectPr>
      </w:pPr>
    </w:p>
    <w:p w:rsidR="00805E13" w:rsidRDefault="00805E13">
      <w:pPr>
        <w:pStyle w:val="BodyText"/>
        <w:spacing w:before="4"/>
        <w:rPr>
          <w:sz w:val="11"/>
        </w:rPr>
      </w:pPr>
    </w:p>
    <w:p w:rsidR="00805E13" w:rsidRDefault="0078296D">
      <w:pPr>
        <w:spacing w:before="99" w:line="122" w:lineRule="exact"/>
        <w:ind w:left="14080" w:right="7751"/>
        <w:jc w:val="center"/>
        <w:rPr>
          <w:b/>
          <w:sz w:val="11"/>
        </w:rPr>
      </w:pPr>
      <w:r>
        <w:pict>
          <v:shape id="_x0000_s1031" type="#_x0000_t202" style="position:absolute;left:0;text-align:left;margin-left:921.6pt;margin-top:-4.2pt;width:86pt;height:179.25pt;z-index:-15040;mso-position-horizontal-relative:page" filled="f" stroked="f">
            <v:textbox style="mso-next-textbox:#_x0000_s1031" inset="0,0,0,0">
              <w:txbxContent>
                <w:p w:rsidR="00805E13" w:rsidRDefault="0078296D">
                  <w:pPr>
                    <w:spacing w:line="191" w:lineRule="exact"/>
                    <w:ind w:left="58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Kitchen/Dinning ?</w:t>
                  </w: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18"/>
                    </w:rPr>
                  </w:pPr>
                </w:p>
                <w:p w:rsidR="00805E13" w:rsidRDefault="00805E13">
                  <w:pPr>
                    <w:pStyle w:val="BodyText"/>
                    <w:rPr>
                      <w:sz w:val="26"/>
                    </w:rPr>
                  </w:pPr>
                </w:p>
                <w:p w:rsidR="00805E13" w:rsidRDefault="0078296D">
                  <w:pPr>
                    <w:spacing w:before="1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Office/Meeting Room?</w:t>
                  </w:r>
                </w:p>
              </w:txbxContent>
            </v:textbox>
            <w10:wrap anchorx="page"/>
          </v:shape>
        </w:pict>
      </w:r>
      <w:r>
        <w:rPr>
          <w:b/>
          <w:color w:val="0000FF"/>
          <w:w w:val="105"/>
          <w:sz w:val="11"/>
        </w:rPr>
        <w:t>13</w:t>
      </w:r>
    </w:p>
    <w:p w:rsidR="00805E13" w:rsidRDefault="0078296D">
      <w:pPr>
        <w:spacing w:line="122" w:lineRule="exact"/>
        <w:ind w:right="4772"/>
        <w:jc w:val="right"/>
        <w:rPr>
          <w:sz w:val="11"/>
        </w:rPr>
      </w:pPr>
      <w:r>
        <w:rPr>
          <w:sz w:val="11"/>
        </w:rPr>
        <w:t>storage</w:t>
      </w:r>
    </w:p>
    <w:p w:rsidR="00805E13" w:rsidRDefault="00805E13">
      <w:pPr>
        <w:pStyle w:val="BodyText"/>
        <w:spacing w:before="9"/>
        <w:rPr>
          <w:sz w:val="28"/>
        </w:rPr>
      </w:pPr>
    </w:p>
    <w:p w:rsidR="00805E13" w:rsidRDefault="00805E13">
      <w:pPr>
        <w:rPr>
          <w:sz w:val="28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78296D">
      <w:pPr>
        <w:spacing w:before="97"/>
        <w:ind w:right="118"/>
        <w:jc w:val="right"/>
        <w:rPr>
          <w:sz w:val="13"/>
        </w:rPr>
      </w:pPr>
      <w:r>
        <w:rPr>
          <w:sz w:val="13"/>
        </w:rPr>
        <w:t>Roof Beams</w:t>
      </w:r>
    </w:p>
    <w:p w:rsidR="00805E13" w:rsidRDefault="00805E13">
      <w:pPr>
        <w:pStyle w:val="BodyText"/>
        <w:spacing w:before="11"/>
        <w:rPr>
          <w:sz w:val="12"/>
        </w:rPr>
      </w:pPr>
    </w:p>
    <w:p w:rsidR="00805E13" w:rsidRDefault="0078296D">
      <w:pPr>
        <w:ind w:right="38"/>
        <w:jc w:val="right"/>
        <w:rPr>
          <w:b/>
          <w:sz w:val="11"/>
        </w:rPr>
      </w:pPr>
      <w:r>
        <w:rPr>
          <w:b/>
          <w:color w:val="0000FF"/>
          <w:sz w:val="11"/>
        </w:rPr>
        <w:t>32</w:t>
      </w:r>
    </w:p>
    <w:p w:rsidR="00805E13" w:rsidRDefault="0078296D">
      <w:pPr>
        <w:pStyle w:val="BodyText"/>
        <w:rPr>
          <w:b/>
          <w:sz w:val="16"/>
        </w:rPr>
      </w:pPr>
      <w:r>
        <w:br w:type="column"/>
      </w:r>
    </w:p>
    <w:p w:rsidR="00805E13" w:rsidRDefault="0078296D">
      <w:pPr>
        <w:pStyle w:val="BodyText"/>
        <w:spacing w:before="120"/>
        <w:ind w:left="6473" w:right="5251"/>
        <w:jc w:val="center"/>
      </w:pPr>
      <w:r>
        <w:rPr>
          <w:w w:val="105"/>
        </w:rPr>
        <w:t>storage</w:t>
      </w:r>
    </w:p>
    <w:p w:rsidR="00805E13" w:rsidRDefault="00805E13">
      <w:pPr>
        <w:jc w:val="center"/>
        <w:sectPr w:rsidR="00805E13">
          <w:type w:val="continuous"/>
          <w:pgSz w:w="22400" w:h="31660"/>
          <w:pgMar w:top="420" w:right="0" w:bottom="280" w:left="400" w:header="720" w:footer="720" w:gutter="0"/>
          <w:cols w:num="2" w:space="720" w:equalWidth="0">
            <w:col w:w="7338" w:space="2372"/>
            <w:col w:w="12290"/>
          </w:cols>
        </w:sectPr>
      </w:pPr>
    </w:p>
    <w:p w:rsidR="00805E13" w:rsidRDefault="00805E13">
      <w:pPr>
        <w:pStyle w:val="BodyText"/>
        <w:spacing w:before="2"/>
        <w:rPr>
          <w:sz w:val="12"/>
        </w:rPr>
      </w:pPr>
    </w:p>
    <w:p w:rsidR="00805E13" w:rsidRDefault="00805E13">
      <w:pPr>
        <w:rPr>
          <w:sz w:val="12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78296D">
      <w:pPr>
        <w:spacing w:before="99"/>
        <w:ind w:right="183"/>
        <w:jc w:val="right"/>
        <w:rPr>
          <w:b/>
          <w:sz w:val="11"/>
        </w:rPr>
      </w:pPr>
      <w:r>
        <w:rPr>
          <w:b/>
          <w:color w:val="0000FF"/>
          <w:sz w:val="11"/>
        </w:rPr>
        <w:t>13</w:t>
      </w:r>
    </w:p>
    <w:p w:rsidR="00805E13" w:rsidRDefault="00805E13">
      <w:pPr>
        <w:pStyle w:val="BodyText"/>
        <w:rPr>
          <w:b/>
          <w:sz w:val="12"/>
        </w:rPr>
      </w:pPr>
    </w:p>
    <w:p w:rsidR="00805E13" w:rsidRDefault="00805E13">
      <w:pPr>
        <w:pStyle w:val="BodyText"/>
        <w:rPr>
          <w:b/>
          <w:sz w:val="12"/>
        </w:rPr>
      </w:pPr>
    </w:p>
    <w:p w:rsidR="00805E13" w:rsidRDefault="00805E13">
      <w:pPr>
        <w:pStyle w:val="BodyText"/>
        <w:spacing w:before="5"/>
        <w:rPr>
          <w:b/>
          <w:sz w:val="12"/>
        </w:rPr>
      </w:pPr>
    </w:p>
    <w:p w:rsidR="00805E13" w:rsidRDefault="0078296D">
      <w:pPr>
        <w:spacing w:before="1"/>
        <w:ind w:right="196"/>
        <w:jc w:val="right"/>
        <w:rPr>
          <w:b/>
          <w:sz w:val="11"/>
        </w:rPr>
      </w:pPr>
      <w:r>
        <w:rPr>
          <w:b/>
          <w:color w:val="0000FF"/>
          <w:sz w:val="11"/>
        </w:rPr>
        <w:t>32</w:t>
      </w:r>
    </w:p>
    <w:p w:rsidR="00805E13" w:rsidRDefault="0078296D">
      <w:pPr>
        <w:spacing w:before="76"/>
        <w:ind w:right="38"/>
        <w:jc w:val="right"/>
        <w:rPr>
          <w:b/>
          <w:sz w:val="11"/>
        </w:rPr>
      </w:pPr>
      <w:r>
        <w:rPr>
          <w:b/>
          <w:color w:val="0000FF"/>
          <w:w w:val="105"/>
          <w:sz w:val="11"/>
        </w:rPr>
        <w:t>3 phase</w:t>
      </w:r>
    </w:p>
    <w:p w:rsidR="00805E13" w:rsidRDefault="0078296D">
      <w:pPr>
        <w:pStyle w:val="BodyText"/>
        <w:spacing w:before="5"/>
        <w:rPr>
          <w:b/>
          <w:sz w:val="21"/>
        </w:rPr>
      </w:pPr>
      <w:r>
        <w:br w:type="column"/>
      </w:r>
    </w:p>
    <w:p w:rsidR="00805E13" w:rsidRDefault="0078296D">
      <w:pPr>
        <w:pStyle w:val="BodyText"/>
        <w:jc w:val="right"/>
      </w:pPr>
      <w:r>
        <w:t>corridor/lobby</w:t>
      </w:r>
    </w:p>
    <w:p w:rsidR="00805E13" w:rsidRDefault="0078296D">
      <w:pPr>
        <w:pStyle w:val="BodyText"/>
        <w:rPr>
          <w:sz w:val="8"/>
        </w:rPr>
      </w:pPr>
      <w:r>
        <w:br w:type="column"/>
      </w:r>
    </w:p>
    <w:p w:rsidR="00805E13" w:rsidRDefault="00805E13">
      <w:pPr>
        <w:pStyle w:val="BodyText"/>
        <w:rPr>
          <w:sz w:val="8"/>
        </w:rPr>
      </w:pPr>
    </w:p>
    <w:p w:rsidR="00805E13" w:rsidRDefault="00805E13">
      <w:pPr>
        <w:pStyle w:val="BodyText"/>
        <w:rPr>
          <w:sz w:val="8"/>
        </w:rPr>
      </w:pPr>
    </w:p>
    <w:p w:rsidR="00805E13" w:rsidRDefault="00805E13">
      <w:pPr>
        <w:pStyle w:val="BodyText"/>
        <w:rPr>
          <w:sz w:val="8"/>
        </w:rPr>
      </w:pPr>
    </w:p>
    <w:p w:rsidR="00805E13" w:rsidRDefault="00805E13">
      <w:pPr>
        <w:pStyle w:val="BodyText"/>
        <w:rPr>
          <w:sz w:val="8"/>
        </w:rPr>
      </w:pPr>
    </w:p>
    <w:p w:rsidR="00805E13" w:rsidRDefault="00805E13">
      <w:pPr>
        <w:pStyle w:val="BodyText"/>
        <w:rPr>
          <w:sz w:val="8"/>
        </w:rPr>
      </w:pPr>
    </w:p>
    <w:p w:rsidR="00805E13" w:rsidRDefault="00805E13">
      <w:pPr>
        <w:pStyle w:val="BodyText"/>
        <w:rPr>
          <w:sz w:val="8"/>
        </w:rPr>
      </w:pPr>
    </w:p>
    <w:p w:rsidR="00805E13" w:rsidRDefault="00805E13">
      <w:pPr>
        <w:pStyle w:val="BodyText"/>
        <w:rPr>
          <w:sz w:val="8"/>
        </w:rPr>
      </w:pPr>
    </w:p>
    <w:p w:rsidR="00805E13" w:rsidRDefault="00805E13">
      <w:pPr>
        <w:pStyle w:val="BodyText"/>
        <w:spacing w:before="10"/>
        <w:rPr>
          <w:sz w:val="9"/>
        </w:rPr>
      </w:pPr>
    </w:p>
    <w:p w:rsidR="00805E13" w:rsidRDefault="0078296D">
      <w:pPr>
        <w:spacing w:line="256" w:lineRule="auto"/>
        <w:ind w:left="961" w:right="-14"/>
        <w:rPr>
          <w:sz w:val="7"/>
        </w:rPr>
      </w:pPr>
      <w:r>
        <w:rPr>
          <w:w w:val="110"/>
          <w:sz w:val="7"/>
        </w:rPr>
        <w:t xml:space="preserve">fridge </w:t>
      </w:r>
      <w:r>
        <w:rPr>
          <w:w w:val="105"/>
          <w:sz w:val="7"/>
        </w:rPr>
        <w:t>freezer</w:t>
      </w:r>
    </w:p>
    <w:p w:rsidR="00805E13" w:rsidRDefault="0078296D">
      <w:pPr>
        <w:pStyle w:val="BodyText"/>
        <w:spacing w:before="9"/>
        <w:rPr>
          <w:sz w:val="23"/>
        </w:rPr>
      </w:pPr>
      <w:r>
        <w:br w:type="column"/>
      </w:r>
    </w:p>
    <w:p w:rsidR="00805E13" w:rsidRDefault="0078296D">
      <w:pPr>
        <w:pStyle w:val="BodyText"/>
        <w:spacing w:line="244" w:lineRule="auto"/>
        <w:ind w:left="294" w:right="2626"/>
        <w:jc w:val="center"/>
      </w:pPr>
      <w:r>
        <w:t>dining room &amp;</w:t>
      </w:r>
    </w:p>
    <w:p w:rsidR="00805E13" w:rsidRDefault="0078296D">
      <w:pPr>
        <w:pStyle w:val="BodyText"/>
        <w:ind w:left="294" w:right="2601"/>
        <w:jc w:val="center"/>
      </w:pPr>
      <w:r>
        <w:pict>
          <v:shape id="_x0000_s1030" type="#_x0000_t202" style="position:absolute;left:0;text-align:left;margin-left:1035.5pt;margin-top:5.35pt;width:14.65pt;height:31.8pt;z-index:1480;mso-position-horizontal-relative:page" filled="f" stroked="f">
            <v:textbox style="layout-flow:vertical;mso-layout-flow-alt:bottom-to-top;mso-next-textbox:#_x0000_s1030" inset="0,0,0,0">
              <w:txbxContent>
                <w:p w:rsidR="00805E13" w:rsidRDefault="0078296D">
                  <w:pPr>
                    <w:spacing w:before="19"/>
                    <w:ind w:left="20" w:right="15"/>
                    <w:rPr>
                      <w:sz w:val="11"/>
                    </w:rPr>
                  </w:pPr>
                  <w:r>
                    <w:rPr>
                      <w:sz w:val="11"/>
                    </w:rPr>
                    <w:t xml:space="preserve">side/kitchen </w:t>
                  </w:r>
                  <w:r>
                    <w:rPr>
                      <w:w w:val="105"/>
                      <w:sz w:val="11"/>
                    </w:rPr>
                    <w:t>entrance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kitchen</w:t>
      </w:r>
    </w:p>
    <w:p w:rsidR="00805E13" w:rsidRDefault="00805E13">
      <w:pPr>
        <w:jc w:val="center"/>
        <w:sectPr w:rsidR="00805E13">
          <w:type w:val="continuous"/>
          <w:pgSz w:w="22400" w:h="31660"/>
          <w:pgMar w:top="420" w:right="0" w:bottom="280" w:left="400" w:header="720" w:footer="720" w:gutter="0"/>
          <w:cols w:num="4" w:space="720" w:equalWidth="0">
            <w:col w:w="7484" w:space="1554"/>
            <w:col w:w="7953" w:space="39"/>
            <w:col w:w="1196" w:space="39"/>
            <w:col w:w="3735"/>
          </w:cols>
        </w:sect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rPr>
          <w:sz w:val="20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805E13">
      <w:pPr>
        <w:pStyle w:val="BodyText"/>
        <w:rPr>
          <w:sz w:val="16"/>
        </w:rPr>
      </w:pPr>
    </w:p>
    <w:p w:rsidR="00805E13" w:rsidRDefault="0078296D">
      <w:pPr>
        <w:pStyle w:val="BodyText"/>
        <w:spacing w:before="124" w:line="244" w:lineRule="auto"/>
        <w:ind w:left="14395" w:right="-8"/>
      </w:pPr>
      <w:r>
        <w:pict>
          <v:shape id="_x0000_s1029" type="#_x0000_t202" style="position:absolute;left:0;text-align:left;margin-left:78.95pt;margin-top:-39.75pt;width:8.35pt;height:52.9pt;z-index:1384;mso-position-horizontal-relative:page" filled="f" stroked="f">
            <v:textbox style="layout-flow:vertical;mso-layout-flow-alt:bottom-to-top;mso-next-textbox:#_x0000_s1029" inset="0,0,0,0">
              <w:txbxContent>
                <w:p w:rsidR="00805E13" w:rsidRDefault="0078296D">
                  <w:pPr>
                    <w:spacing w:before="19"/>
                    <w:ind w:left="20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>bar</w:t>
                  </w:r>
                  <w:r>
                    <w:rPr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w w:val="105"/>
                      <w:sz w:val="11"/>
                    </w:rPr>
                    <w:t>rack</w:t>
                  </w:r>
                  <w:r>
                    <w:rPr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w w:val="105"/>
                      <w:sz w:val="11"/>
                    </w:rPr>
                    <w:t>with</w:t>
                  </w:r>
                  <w:r>
                    <w:rPr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w w:val="105"/>
                      <w:sz w:val="11"/>
                    </w:rPr>
                    <w:t>5</w:t>
                  </w:r>
                  <w:r>
                    <w:rPr>
                      <w:spacing w:val="-7"/>
                      <w:w w:val="105"/>
                      <w:sz w:val="11"/>
                    </w:rPr>
                    <w:t xml:space="preserve"> </w:t>
                  </w:r>
                  <w:r>
                    <w:rPr>
                      <w:w w:val="105"/>
                      <w:sz w:val="11"/>
                    </w:rPr>
                    <w:t>arms</w:t>
                  </w:r>
                </w:p>
              </w:txbxContent>
            </v:textbox>
            <w10:wrap anchorx="page"/>
          </v:shape>
        </w:pict>
      </w:r>
      <w:r>
        <w:t xml:space="preserve">lighting </w:t>
      </w:r>
      <w:r>
        <w:rPr>
          <w:w w:val="105"/>
        </w:rPr>
        <w:t>store</w:t>
      </w:r>
    </w:p>
    <w:p w:rsidR="00805E13" w:rsidRDefault="0078296D">
      <w:pPr>
        <w:pStyle w:val="BodyText"/>
        <w:spacing w:before="5"/>
        <w:rPr>
          <w:sz w:val="22"/>
        </w:rPr>
      </w:pPr>
      <w:r>
        <w:br w:type="column"/>
      </w:r>
    </w:p>
    <w:p w:rsidR="00805E13" w:rsidRDefault="0078296D">
      <w:pPr>
        <w:pStyle w:val="Heading2"/>
        <w:ind w:left="1142"/>
      </w:pPr>
      <w:r>
        <w:t>101 Office</w:t>
      </w:r>
    </w:p>
    <w:p w:rsidR="00805E13" w:rsidRDefault="00805E13">
      <w:pPr>
        <w:sectPr w:rsidR="00805E13">
          <w:type w:val="continuous"/>
          <w:pgSz w:w="22400" w:h="31660"/>
          <w:pgMar w:top="420" w:right="0" w:bottom="280" w:left="400" w:header="720" w:footer="720" w:gutter="0"/>
          <w:cols w:num="2" w:space="720" w:equalWidth="0">
            <w:col w:w="14883" w:space="40"/>
            <w:col w:w="7077"/>
          </w:cols>
        </w:sect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rPr>
          <w:sz w:val="20"/>
        </w:rPr>
      </w:pPr>
    </w:p>
    <w:p w:rsidR="00805E13" w:rsidRDefault="00805E13">
      <w:pPr>
        <w:pStyle w:val="BodyText"/>
        <w:spacing w:before="7"/>
        <w:rPr>
          <w:sz w:val="20"/>
        </w:rPr>
      </w:pPr>
    </w:p>
    <w:p w:rsidR="00805E13" w:rsidRDefault="0078296D">
      <w:pPr>
        <w:tabs>
          <w:tab w:val="left" w:pos="5339"/>
        </w:tabs>
        <w:ind w:left="2781"/>
        <w:rPr>
          <w:b/>
          <w:sz w:val="11"/>
        </w:rPr>
      </w:pPr>
      <w:r>
        <w:rPr>
          <w:b/>
          <w:color w:val="0000FF"/>
          <w:w w:val="105"/>
          <w:position w:val="-3"/>
          <w:sz w:val="11"/>
        </w:rPr>
        <w:t>13</w:t>
      </w:r>
      <w:r>
        <w:rPr>
          <w:b/>
          <w:color w:val="0000FF"/>
          <w:w w:val="105"/>
          <w:position w:val="-3"/>
          <w:sz w:val="11"/>
        </w:rPr>
        <w:tab/>
      </w:r>
      <w:r>
        <w:rPr>
          <w:b/>
          <w:color w:val="0000FF"/>
          <w:w w:val="105"/>
          <w:sz w:val="11"/>
        </w:rPr>
        <w:t>13</w:t>
      </w:r>
    </w:p>
    <w:p w:rsidR="00805E13" w:rsidRDefault="00805E13">
      <w:pPr>
        <w:pStyle w:val="BodyText"/>
        <w:rPr>
          <w:b/>
          <w:sz w:val="20"/>
        </w:rPr>
      </w:pPr>
    </w:p>
    <w:p w:rsidR="00805E13" w:rsidRDefault="00805E13">
      <w:pPr>
        <w:pStyle w:val="BodyText"/>
        <w:spacing w:before="3"/>
        <w:rPr>
          <w:b/>
          <w:sz w:val="24"/>
        </w:rPr>
      </w:pPr>
    </w:p>
    <w:p w:rsidR="00805E13" w:rsidRDefault="00805E13">
      <w:pPr>
        <w:rPr>
          <w:sz w:val="24"/>
        </w:rPr>
        <w:sectPr w:rsidR="00805E13">
          <w:type w:val="continuous"/>
          <w:pgSz w:w="22400" w:h="31660"/>
          <w:pgMar w:top="420" w:right="0" w:bottom="280" w:left="400" w:header="720" w:footer="720" w:gutter="0"/>
          <w:cols w:space="720"/>
        </w:sectPr>
      </w:pPr>
    </w:p>
    <w:p w:rsidR="00805E13" w:rsidRDefault="0078296D">
      <w:pPr>
        <w:pStyle w:val="BodyText"/>
        <w:spacing w:before="94"/>
        <w:ind w:left="3295" w:right="-14"/>
      </w:pPr>
      <w:r>
        <w:t>main vehicle access via roller shutter at street level 3.6m wide by 4.6m high</w:t>
      </w:r>
    </w:p>
    <w:p w:rsidR="00805E13" w:rsidRDefault="0078296D">
      <w:pPr>
        <w:pStyle w:val="BodyText"/>
        <w:spacing w:before="6"/>
        <w:rPr>
          <w:sz w:val="21"/>
        </w:rPr>
      </w:pPr>
      <w:r>
        <w:br w:type="column"/>
      </w:r>
    </w:p>
    <w:p w:rsidR="00805E13" w:rsidRDefault="0078296D">
      <w:pPr>
        <w:pStyle w:val="BodyText"/>
        <w:ind w:left="370" w:right="21"/>
      </w:pPr>
      <w:r>
        <w:t>fire exit from workshop</w:t>
      </w:r>
    </w:p>
    <w:p w:rsidR="00805E13" w:rsidRDefault="0078296D">
      <w:pPr>
        <w:pStyle w:val="BodyText"/>
        <w:spacing w:before="94"/>
        <w:ind w:left="3295" w:right="-14"/>
      </w:pPr>
      <w:r>
        <w:br w:type="column"/>
      </w:r>
      <w:r>
        <w:t>main vehicle access via roller shutter at street level 3.6m wide</w:t>
      </w:r>
      <w:r>
        <w:t xml:space="preserve"> by 4.6m high</w:t>
      </w:r>
    </w:p>
    <w:p w:rsidR="00805E13" w:rsidRDefault="0078296D">
      <w:pPr>
        <w:pStyle w:val="BodyText"/>
        <w:spacing w:before="6"/>
        <w:rPr>
          <w:sz w:val="23"/>
        </w:rPr>
      </w:pPr>
      <w:r>
        <w:br w:type="column"/>
      </w:r>
    </w:p>
    <w:p w:rsidR="00805E13" w:rsidRDefault="0078296D">
      <w:pPr>
        <w:pStyle w:val="BodyText"/>
        <w:ind w:left="1255" w:right="-15"/>
      </w:pPr>
      <w:r>
        <w:t>door entrance to unit</w:t>
      </w:r>
    </w:p>
    <w:p w:rsidR="00805E13" w:rsidRDefault="0078296D">
      <w:pPr>
        <w:pStyle w:val="BodyText"/>
        <w:rPr>
          <w:sz w:val="16"/>
        </w:rPr>
      </w:pPr>
      <w:r>
        <w:br w:type="column"/>
      </w:r>
    </w:p>
    <w:p w:rsidR="00805E13" w:rsidRDefault="00805E13">
      <w:pPr>
        <w:pStyle w:val="BodyText"/>
        <w:spacing w:before="4"/>
        <w:rPr>
          <w:sz w:val="17"/>
        </w:rPr>
      </w:pPr>
    </w:p>
    <w:p w:rsidR="00805E13" w:rsidRDefault="0078296D">
      <w:pPr>
        <w:pStyle w:val="BodyText"/>
        <w:ind w:left="2152"/>
      </w:pPr>
      <w:r>
        <w:rPr>
          <w:w w:val="105"/>
        </w:rPr>
        <w:t>roller shutter (not in use)</w:t>
      </w:r>
    </w:p>
    <w:p w:rsidR="00805E13" w:rsidRDefault="00805E13">
      <w:pPr>
        <w:sectPr w:rsidR="00805E13">
          <w:type w:val="continuous"/>
          <w:pgSz w:w="22400" w:h="31660"/>
          <w:pgMar w:top="420" w:right="0" w:bottom="280" w:left="400" w:header="720" w:footer="720" w:gutter="0"/>
          <w:cols w:num="5" w:space="720" w:equalWidth="0">
            <w:col w:w="5069" w:space="40"/>
            <w:col w:w="1237" w:space="48"/>
            <w:col w:w="5069" w:space="39"/>
            <w:col w:w="2186" w:space="40"/>
            <w:col w:w="8272"/>
          </w:cols>
        </w:sectPr>
      </w:pPr>
    </w:p>
    <w:p w:rsidR="00805E13" w:rsidRDefault="0078296D">
      <w:pPr>
        <w:rPr>
          <w:sz w:val="2"/>
          <w:szCs w:val="2"/>
        </w:rPr>
      </w:pPr>
      <w:bookmarkStart w:id="0" w:name="_GoBack"/>
      <w:r>
        <w:pict>
          <v:group id="_x0000_s1026" style="position:absolute;margin-left:25.7pt;margin-top:80.5pt;width:1049.3pt;height:1402.85pt;z-index:-14896;mso-position-horizontal-relative:page;mso-position-vertical-relative:page" coordorigin="514,1610" coordsize="20986,280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14;top:1610;width:20986;height:27810">
              <v:imagedata r:id="rId6" o:title=""/>
            </v:shape>
            <v:shape id="_x0000_s1027" type="#_x0000_t75" style="position:absolute;left:17135;top:29047;width:93;height:620">
              <v:imagedata r:id="rId7" o:title=""/>
            </v:shape>
            <w10:wrap anchorx="page" anchory="page"/>
          </v:group>
        </w:pict>
      </w:r>
      <w:bookmarkEnd w:id="0"/>
    </w:p>
    <w:sectPr w:rsidR="00805E13">
      <w:type w:val="continuous"/>
      <w:pgSz w:w="22400" w:h="31660"/>
      <w:pgMar w:top="420" w:right="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05E13"/>
    <w:rsid w:val="0078296D"/>
    <w:rsid w:val="008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9671E5C7-F8C1-4847-9A95-A9F25F5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17"/>
      <w:szCs w:val="17"/>
    </w:rPr>
  </w:style>
  <w:style w:type="paragraph" w:styleId="Heading3">
    <w:name w:val="heading 3"/>
    <w:basedOn w:val="Normal"/>
    <w:uiPriority w:val="1"/>
    <w:qFormat/>
    <w:pPr>
      <w:ind w:right="156"/>
      <w:jc w:val="center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CREATION SPACE v1.1 - GA</dc:title>
  <cp:lastModifiedBy>Juliet Coveney</cp:lastModifiedBy>
  <cp:revision>2</cp:revision>
  <dcterms:created xsi:type="dcterms:W3CDTF">2018-10-31T14:34:00Z</dcterms:created>
  <dcterms:modified xsi:type="dcterms:W3CDTF">2018-10-31T14:38:00Z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Vectorworks</vt:lpwstr>
  </property>
  <property fmtid="{D5CDD505-2E9C-101B-9397-08002B2CF9AE}" pid="4" name="LastSaved">
    <vt:filetime>2018-10-31T00:00:00Z</vt:filetime>
  </property>
</Properties>
</file>